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1F8" w:rsidRPr="000D1895" w:rsidRDefault="003531F8" w:rsidP="00B01517">
      <w:pPr>
        <w:jc w:val="right"/>
        <w:rPr>
          <w:rFonts w:ascii="Arial" w:hAnsi="Arial" w:cs="Arial"/>
          <w:b/>
          <w:sz w:val="24"/>
          <w:szCs w:val="24"/>
          <w:u w:val="single"/>
        </w:rPr>
      </w:pPr>
      <w:r w:rsidRPr="000D1895">
        <w:rPr>
          <w:rFonts w:ascii="Arial" w:hAnsi="Arial" w:cs="Arial"/>
          <w:b/>
          <w:sz w:val="24"/>
          <w:szCs w:val="24"/>
          <w:u w:val="single"/>
        </w:rPr>
        <w:t>FOR IMMEDIATE RELEASE</w:t>
      </w:r>
    </w:p>
    <w:p w:rsidR="003531F8" w:rsidRPr="000D1895" w:rsidRDefault="003531F8" w:rsidP="00B01517">
      <w:pPr>
        <w:jc w:val="right"/>
        <w:rPr>
          <w:rFonts w:ascii="Arial" w:hAnsi="Arial" w:cs="Arial"/>
          <w:sz w:val="24"/>
          <w:szCs w:val="24"/>
        </w:rPr>
      </w:pPr>
    </w:p>
    <w:p w:rsidR="003531F8" w:rsidRPr="000D1895" w:rsidRDefault="003531F8" w:rsidP="00B01517">
      <w:pPr>
        <w:jc w:val="right"/>
        <w:rPr>
          <w:rFonts w:ascii="Arial" w:hAnsi="Arial" w:cs="Arial"/>
          <w:sz w:val="24"/>
          <w:szCs w:val="24"/>
        </w:rPr>
      </w:pPr>
      <w:r w:rsidRPr="000D1895">
        <w:rPr>
          <w:rFonts w:ascii="Arial" w:hAnsi="Arial" w:cs="Arial"/>
          <w:sz w:val="24"/>
          <w:szCs w:val="24"/>
        </w:rPr>
        <w:t>McCullough Public Relations</w:t>
      </w:r>
    </w:p>
    <w:p w:rsidR="003531F8" w:rsidRDefault="003531F8" w:rsidP="00E76243">
      <w:pPr>
        <w:jc w:val="right"/>
        <w:rPr>
          <w:rFonts w:ascii="Arial" w:hAnsi="Arial" w:cs="Arial"/>
          <w:sz w:val="24"/>
          <w:szCs w:val="24"/>
        </w:rPr>
      </w:pPr>
      <w:r w:rsidRPr="000D1895">
        <w:rPr>
          <w:rFonts w:ascii="Arial" w:hAnsi="Arial" w:cs="Arial"/>
          <w:sz w:val="24"/>
          <w:szCs w:val="24"/>
        </w:rPr>
        <w:t>330-</w:t>
      </w:r>
      <w:r>
        <w:rPr>
          <w:rFonts w:ascii="Arial" w:hAnsi="Arial" w:cs="Arial"/>
          <w:sz w:val="24"/>
          <w:szCs w:val="24"/>
        </w:rPr>
        <w:t>329</w:t>
      </w:r>
      <w:r w:rsidRPr="000D1895">
        <w:rPr>
          <w:rFonts w:ascii="Arial" w:hAnsi="Arial" w:cs="Arial"/>
          <w:sz w:val="24"/>
          <w:szCs w:val="24"/>
        </w:rPr>
        <w:t>-</w:t>
      </w:r>
      <w:r>
        <w:rPr>
          <w:rFonts w:ascii="Arial" w:hAnsi="Arial" w:cs="Arial"/>
          <w:sz w:val="24"/>
          <w:szCs w:val="24"/>
        </w:rPr>
        <w:t>7862</w:t>
      </w:r>
    </w:p>
    <w:p w:rsidR="003531F8" w:rsidRPr="00E76243" w:rsidRDefault="003531F8" w:rsidP="00E76243">
      <w:pPr>
        <w:jc w:val="right"/>
        <w:rPr>
          <w:rFonts w:ascii="Arial" w:hAnsi="Arial" w:cs="Arial"/>
          <w:sz w:val="24"/>
          <w:szCs w:val="24"/>
        </w:rPr>
      </w:pPr>
    </w:p>
    <w:p w:rsidR="003531F8" w:rsidRPr="00E76243" w:rsidRDefault="003531F8" w:rsidP="000D1895">
      <w:pPr>
        <w:jc w:val="center"/>
        <w:rPr>
          <w:rFonts w:ascii="Arial" w:hAnsi="Arial" w:cs="Arial"/>
          <w:b/>
          <w:caps/>
          <w:sz w:val="24"/>
          <w:szCs w:val="24"/>
        </w:rPr>
      </w:pPr>
    </w:p>
    <w:p w:rsidR="003531F8" w:rsidRPr="00CB3D92" w:rsidRDefault="003531F8" w:rsidP="00CB3D92">
      <w:pPr>
        <w:jc w:val="center"/>
        <w:rPr>
          <w:rFonts w:ascii="Arial" w:hAnsi="Arial" w:cs="Arial"/>
          <w:b/>
          <w:sz w:val="24"/>
          <w:szCs w:val="24"/>
        </w:rPr>
      </w:pPr>
      <w:r w:rsidRPr="00CB3D92">
        <w:rPr>
          <w:rFonts w:ascii="Arial" w:hAnsi="Arial" w:cs="Arial"/>
          <w:b/>
          <w:sz w:val="24"/>
          <w:szCs w:val="24"/>
        </w:rPr>
        <w:t>AUTOMOTIVETOUCHUP HAS THE CORRECT COLOR MATCH</w:t>
      </w:r>
    </w:p>
    <w:p w:rsidR="003531F8" w:rsidRDefault="003531F8" w:rsidP="00CB3D92">
      <w:pPr>
        <w:jc w:val="center"/>
        <w:rPr>
          <w:rFonts w:ascii="Arial" w:hAnsi="Arial" w:cs="Arial"/>
          <w:sz w:val="24"/>
          <w:szCs w:val="24"/>
        </w:rPr>
      </w:pPr>
      <w:r w:rsidRPr="00CB3D92">
        <w:rPr>
          <w:rFonts w:ascii="Arial" w:hAnsi="Arial" w:cs="Arial"/>
          <w:b/>
          <w:sz w:val="24"/>
          <w:szCs w:val="24"/>
        </w:rPr>
        <w:t xml:space="preserve">FOR </w:t>
      </w:r>
      <w:r>
        <w:rPr>
          <w:rFonts w:ascii="Arial" w:hAnsi="Arial" w:cs="Arial"/>
          <w:b/>
          <w:sz w:val="24"/>
          <w:szCs w:val="24"/>
        </w:rPr>
        <w:t xml:space="preserve">HYBRID </w:t>
      </w:r>
      <w:r w:rsidRPr="00CB3D92">
        <w:rPr>
          <w:rFonts w:ascii="Arial" w:hAnsi="Arial" w:cs="Arial"/>
          <w:b/>
          <w:sz w:val="24"/>
          <w:szCs w:val="24"/>
        </w:rPr>
        <w:t>AN</w:t>
      </w:r>
      <w:r>
        <w:rPr>
          <w:rFonts w:ascii="Arial" w:hAnsi="Arial" w:cs="Arial"/>
          <w:b/>
          <w:sz w:val="24"/>
          <w:szCs w:val="24"/>
        </w:rPr>
        <w:t>D</w:t>
      </w:r>
      <w:r w:rsidRPr="00CB3D92">
        <w:rPr>
          <w:rFonts w:ascii="Arial" w:hAnsi="Arial" w:cs="Arial"/>
          <w:b/>
          <w:sz w:val="24"/>
          <w:szCs w:val="24"/>
        </w:rPr>
        <w:t xml:space="preserve"> ELECT</w:t>
      </w:r>
      <w:r>
        <w:rPr>
          <w:rFonts w:ascii="Arial" w:hAnsi="Arial" w:cs="Arial"/>
          <w:b/>
          <w:sz w:val="24"/>
          <w:szCs w:val="24"/>
        </w:rPr>
        <w:t>R</w:t>
      </w:r>
      <w:r w:rsidRPr="00CB3D92">
        <w:rPr>
          <w:rFonts w:ascii="Arial" w:hAnsi="Arial" w:cs="Arial"/>
          <w:b/>
          <w:sz w:val="24"/>
          <w:szCs w:val="24"/>
        </w:rPr>
        <w:t>IC VEHICLE</w:t>
      </w:r>
      <w:r>
        <w:rPr>
          <w:rFonts w:ascii="Arial" w:hAnsi="Arial" w:cs="Arial"/>
          <w:b/>
          <w:sz w:val="24"/>
          <w:szCs w:val="24"/>
        </w:rPr>
        <w:t>S</w:t>
      </w:r>
    </w:p>
    <w:p w:rsidR="003531F8" w:rsidRPr="00CB3D92" w:rsidRDefault="003531F8" w:rsidP="00CB3D92">
      <w:pPr>
        <w:jc w:val="center"/>
        <w:rPr>
          <w:rFonts w:ascii="Arial" w:hAnsi="Arial" w:cs="Arial"/>
          <w:sz w:val="24"/>
          <w:szCs w:val="24"/>
        </w:rPr>
      </w:pPr>
    </w:p>
    <w:p w:rsidR="003531F8" w:rsidRPr="00CB3D92" w:rsidRDefault="003531F8" w:rsidP="00CB3D92">
      <w:pPr>
        <w:spacing w:line="480" w:lineRule="auto"/>
        <w:rPr>
          <w:rFonts w:ascii="Arial" w:hAnsi="Arial" w:cs="Arial"/>
          <w:sz w:val="24"/>
          <w:szCs w:val="24"/>
        </w:rPr>
      </w:pPr>
      <w:smartTag w:uri="urn:schemas-microsoft-com:office:smarttags" w:element="place">
        <w:smartTag w:uri="urn:schemas-microsoft-com:office:smarttags" w:element="City">
          <w:r w:rsidRPr="00CB3D92">
            <w:rPr>
              <w:rFonts w:ascii="Arial" w:hAnsi="Arial" w:cs="Arial"/>
              <w:sz w:val="24"/>
              <w:szCs w:val="24"/>
            </w:rPr>
            <w:t>NEW ORLEANS</w:t>
          </w:r>
        </w:smartTag>
      </w:smartTag>
      <w:r w:rsidRPr="00CB3D92">
        <w:rPr>
          <w:rFonts w:ascii="Arial" w:hAnsi="Arial" w:cs="Arial"/>
          <w:sz w:val="24"/>
          <w:szCs w:val="24"/>
        </w:rPr>
        <w:t xml:space="preserve"> – Whether you drive one of the more affordable </w:t>
      </w:r>
      <w:r>
        <w:rPr>
          <w:rFonts w:ascii="Arial" w:hAnsi="Arial" w:cs="Arial"/>
          <w:sz w:val="24"/>
          <w:szCs w:val="24"/>
        </w:rPr>
        <w:t xml:space="preserve">hybrid or </w:t>
      </w:r>
      <w:r w:rsidRPr="00CB3D92">
        <w:rPr>
          <w:rFonts w:ascii="Arial" w:hAnsi="Arial" w:cs="Arial"/>
          <w:sz w:val="24"/>
          <w:szCs w:val="24"/>
        </w:rPr>
        <w:t>electric vehicle models, or an upscale</w:t>
      </w:r>
      <w:r>
        <w:rPr>
          <w:rFonts w:ascii="Arial" w:hAnsi="Arial" w:cs="Arial"/>
          <w:sz w:val="24"/>
          <w:szCs w:val="24"/>
        </w:rPr>
        <w:t xml:space="preserve"> car or SUV, Automotive</w:t>
      </w:r>
      <w:r w:rsidRPr="00CB3D92">
        <w:rPr>
          <w:rFonts w:ascii="Arial" w:hAnsi="Arial" w:cs="Arial"/>
          <w:sz w:val="24"/>
          <w:szCs w:val="24"/>
        </w:rPr>
        <w:t>Touchup</w:t>
      </w:r>
      <w:r>
        <w:rPr>
          <w:rFonts w:ascii="Arial" w:hAnsi="Arial" w:cs="Arial"/>
          <w:sz w:val="24"/>
          <w:szCs w:val="24"/>
        </w:rPr>
        <w:t>.com</w:t>
      </w:r>
      <w:r w:rsidRPr="00CB3D92">
        <w:rPr>
          <w:rFonts w:ascii="Arial" w:hAnsi="Arial" w:cs="Arial"/>
          <w:sz w:val="24"/>
          <w:szCs w:val="24"/>
        </w:rPr>
        <w:t xml:space="preserve"> has the correct color match so you can cost-effectively repair small </w:t>
      </w:r>
      <w:r>
        <w:rPr>
          <w:rFonts w:ascii="Arial" w:hAnsi="Arial" w:cs="Arial"/>
          <w:sz w:val="24"/>
          <w:szCs w:val="24"/>
        </w:rPr>
        <w:t xml:space="preserve">paint </w:t>
      </w:r>
      <w:r w:rsidRPr="00CB3D92">
        <w:rPr>
          <w:rFonts w:ascii="Arial" w:hAnsi="Arial" w:cs="Arial"/>
          <w:sz w:val="24"/>
          <w:szCs w:val="24"/>
        </w:rPr>
        <w:t>chips and scratches yourself.</w:t>
      </w:r>
    </w:p>
    <w:p w:rsidR="003531F8" w:rsidRPr="00CB3D92" w:rsidRDefault="003531F8" w:rsidP="00CB3D92">
      <w:pPr>
        <w:spacing w:line="480" w:lineRule="auto"/>
        <w:rPr>
          <w:rFonts w:ascii="Arial" w:hAnsi="Arial" w:cs="Arial"/>
          <w:sz w:val="24"/>
          <w:szCs w:val="24"/>
        </w:rPr>
      </w:pPr>
      <w:r w:rsidRPr="00CB3D92">
        <w:rPr>
          <w:rFonts w:ascii="Arial" w:hAnsi="Arial" w:cs="Arial"/>
          <w:sz w:val="24"/>
          <w:szCs w:val="24"/>
        </w:rPr>
        <w:tab/>
        <w:t xml:space="preserve">The company’s easy-to-navigate online ordering system and direct shipping makes it convenient to secure the right touchup paint for </w:t>
      </w:r>
      <w:r>
        <w:rPr>
          <w:rFonts w:ascii="Arial" w:hAnsi="Arial" w:cs="Arial"/>
          <w:sz w:val="24"/>
          <w:szCs w:val="24"/>
        </w:rPr>
        <w:t>virtually any</w:t>
      </w:r>
      <w:r w:rsidRPr="00CB3D92">
        <w:rPr>
          <w:rFonts w:ascii="Arial" w:hAnsi="Arial" w:cs="Arial"/>
          <w:sz w:val="24"/>
          <w:szCs w:val="24"/>
        </w:rPr>
        <w:t xml:space="preserve"> vehicle.   Custom formulated from the most comprehensive library of OEM colors in the industry, AutomotiveTouchup helps keep your vehicle looking good without having to go to </w:t>
      </w:r>
      <w:r>
        <w:rPr>
          <w:rFonts w:ascii="Arial" w:hAnsi="Arial" w:cs="Arial"/>
          <w:sz w:val="24"/>
          <w:szCs w:val="24"/>
        </w:rPr>
        <w:t xml:space="preserve">the expense of </w:t>
      </w:r>
      <w:r w:rsidRPr="00CB3D92">
        <w:rPr>
          <w:rFonts w:ascii="Arial" w:hAnsi="Arial" w:cs="Arial"/>
          <w:sz w:val="24"/>
          <w:szCs w:val="24"/>
        </w:rPr>
        <w:t>a professional body shop.</w:t>
      </w:r>
    </w:p>
    <w:p w:rsidR="003531F8" w:rsidRPr="00CB3D92" w:rsidRDefault="003531F8" w:rsidP="00CB3D92">
      <w:pPr>
        <w:spacing w:line="480" w:lineRule="auto"/>
        <w:rPr>
          <w:rFonts w:ascii="Arial" w:hAnsi="Arial" w:cs="Arial"/>
          <w:sz w:val="24"/>
          <w:szCs w:val="24"/>
        </w:rPr>
      </w:pPr>
      <w:r w:rsidRPr="00CB3D92">
        <w:rPr>
          <w:rFonts w:ascii="Arial" w:hAnsi="Arial" w:cs="Arial"/>
          <w:sz w:val="24"/>
          <w:szCs w:val="24"/>
        </w:rPr>
        <w:tab/>
        <w:t xml:space="preserve">It’s a three-step system comprised of a </w:t>
      </w:r>
      <w:r>
        <w:rPr>
          <w:rFonts w:ascii="Arial" w:hAnsi="Arial" w:cs="Arial"/>
          <w:sz w:val="24"/>
          <w:szCs w:val="24"/>
        </w:rPr>
        <w:t xml:space="preserve">sandable </w:t>
      </w:r>
      <w:r w:rsidRPr="00CB3D92">
        <w:rPr>
          <w:rFonts w:ascii="Arial" w:hAnsi="Arial" w:cs="Arial"/>
          <w:sz w:val="24"/>
          <w:szCs w:val="24"/>
        </w:rPr>
        <w:t xml:space="preserve">primer, basecoat and a high-gloss clear coat.  All of the necessary supplies required to perform the paint repair are available on the website so everything arrives in one box, eliminating multiple trips to the auto parts store.  </w:t>
      </w:r>
    </w:p>
    <w:p w:rsidR="003531F8" w:rsidRPr="00CB3D92" w:rsidRDefault="003531F8" w:rsidP="00CB3D92">
      <w:pPr>
        <w:spacing w:line="480" w:lineRule="auto"/>
        <w:rPr>
          <w:rFonts w:ascii="Arial" w:hAnsi="Arial" w:cs="Arial"/>
          <w:sz w:val="24"/>
          <w:szCs w:val="24"/>
        </w:rPr>
      </w:pPr>
      <w:r w:rsidRPr="00CB3D92">
        <w:rPr>
          <w:rFonts w:ascii="Arial" w:hAnsi="Arial" w:cs="Arial"/>
          <w:sz w:val="24"/>
          <w:szCs w:val="24"/>
        </w:rPr>
        <w:tab/>
        <w:t xml:space="preserve">Available in touchup pens, </w:t>
      </w:r>
      <w:r>
        <w:rPr>
          <w:rFonts w:ascii="Arial" w:hAnsi="Arial" w:cs="Arial"/>
          <w:sz w:val="24"/>
          <w:szCs w:val="24"/>
        </w:rPr>
        <w:t>brush-in-</w:t>
      </w:r>
      <w:r w:rsidRPr="00CB3D92">
        <w:rPr>
          <w:rFonts w:ascii="Arial" w:hAnsi="Arial" w:cs="Arial"/>
          <w:sz w:val="24"/>
          <w:szCs w:val="24"/>
        </w:rPr>
        <w:t xml:space="preserve">bottles, aerosol spray cans as well as ready-to-spray form, AutomotiveTouchup offers detailed online how-to videos and also has an expert customer support team to answer any questions and help customers create great results.  </w:t>
      </w:r>
    </w:p>
    <w:p w:rsidR="003531F8" w:rsidRPr="00CB3D92" w:rsidRDefault="003531F8" w:rsidP="00CB3D92">
      <w:pPr>
        <w:spacing w:line="480" w:lineRule="auto"/>
        <w:rPr>
          <w:rFonts w:ascii="Arial" w:hAnsi="Arial" w:cs="Arial"/>
          <w:sz w:val="24"/>
          <w:szCs w:val="24"/>
        </w:rPr>
      </w:pPr>
      <w:r w:rsidRPr="00CB3D92">
        <w:rPr>
          <w:rFonts w:ascii="Arial" w:hAnsi="Arial" w:cs="Arial"/>
          <w:sz w:val="24"/>
          <w:szCs w:val="24"/>
        </w:rPr>
        <w:tab/>
      </w:r>
      <w:r>
        <w:rPr>
          <w:rFonts w:ascii="Arial" w:hAnsi="Arial" w:cs="Arial"/>
          <w:sz w:val="24"/>
          <w:szCs w:val="24"/>
        </w:rPr>
        <w:t>Paint p</w:t>
      </w:r>
      <w:r w:rsidRPr="00CB3D92">
        <w:rPr>
          <w:rFonts w:ascii="Arial" w:hAnsi="Arial" w:cs="Arial"/>
          <w:sz w:val="24"/>
          <w:szCs w:val="24"/>
        </w:rPr>
        <w:t xml:space="preserve">ens and touchup bottles are best for fixing small rock chips and nicks.  The company’s aerosol spray can </w:t>
      </w:r>
      <w:r>
        <w:rPr>
          <w:rFonts w:ascii="Arial" w:hAnsi="Arial" w:cs="Arial"/>
          <w:sz w:val="24"/>
          <w:szCs w:val="24"/>
        </w:rPr>
        <w:t>features</w:t>
      </w:r>
      <w:r w:rsidRPr="00CB3D92">
        <w:rPr>
          <w:rFonts w:ascii="Arial" w:hAnsi="Arial" w:cs="Arial"/>
          <w:sz w:val="24"/>
          <w:szCs w:val="24"/>
        </w:rPr>
        <w:t xml:space="preserve"> a pro-grade tip for a wide and finely atomized spray fan application that can be used on scratches and areas of up to about six square feet.   For entire body panels or complete vehicle restorations, AutomotiveTouchup also comes in ready-to-spray pints, quarts and gallon sizes.  </w:t>
      </w:r>
    </w:p>
    <w:p w:rsidR="003531F8" w:rsidRPr="00CB3D92" w:rsidRDefault="003531F8" w:rsidP="00CB3D92">
      <w:pPr>
        <w:spacing w:line="480" w:lineRule="auto"/>
        <w:rPr>
          <w:rFonts w:ascii="Arial" w:hAnsi="Arial" w:cs="Arial"/>
          <w:sz w:val="24"/>
          <w:szCs w:val="24"/>
        </w:rPr>
      </w:pPr>
      <w:r w:rsidRPr="00CB3D92">
        <w:rPr>
          <w:rFonts w:ascii="Arial" w:hAnsi="Arial" w:cs="Arial"/>
          <w:sz w:val="24"/>
          <w:szCs w:val="24"/>
        </w:rPr>
        <w:tab/>
        <w:t xml:space="preserve">The paint can be used on underhood areas that are not subject to friction/contact, including plastic engine covers, engine bays, brake calipers, bumpers or other plastic accessories.  </w:t>
      </w:r>
    </w:p>
    <w:p w:rsidR="003531F8" w:rsidRPr="00CB3D92" w:rsidRDefault="003531F8" w:rsidP="00CB3D92">
      <w:pPr>
        <w:spacing w:line="480" w:lineRule="auto"/>
        <w:rPr>
          <w:rFonts w:ascii="Arial" w:hAnsi="Arial" w:cs="Arial"/>
          <w:sz w:val="24"/>
          <w:szCs w:val="24"/>
        </w:rPr>
      </w:pPr>
      <w:r w:rsidRPr="00CB3D92">
        <w:rPr>
          <w:rFonts w:ascii="Arial" w:hAnsi="Arial" w:cs="Arial"/>
          <w:sz w:val="24"/>
          <w:szCs w:val="24"/>
        </w:rPr>
        <w:tab/>
        <w:t>A test card is enclosed with each order so the customer can preview the color prior to applying it on the vehicle.</w:t>
      </w:r>
    </w:p>
    <w:p w:rsidR="003531F8" w:rsidRPr="00CB3D92" w:rsidRDefault="003531F8" w:rsidP="00CB3D92">
      <w:pPr>
        <w:spacing w:line="480" w:lineRule="auto"/>
        <w:rPr>
          <w:rFonts w:ascii="Arial" w:hAnsi="Arial" w:cs="Arial"/>
          <w:sz w:val="24"/>
          <w:szCs w:val="24"/>
        </w:rPr>
      </w:pPr>
      <w:r w:rsidRPr="00CB3D92">
        <w:rPr>
          <w:rFonts w:ascii="Arial" w:hAnsi="Arial" w:cs="Arial"/>
          <w:sz w:val="24"/>
          <w:szCs w:val="24"/>
        </w:rPr>
        <w:tab/>
        <w:t xml:space="preserve">“We want </w:t>
      </w:r>
      <w:r>
        <w:rPr>
          <w:rFonts w:ascii="Arial" w:hAnsi="Arial" w:cs="Arial"/>
          <w:sz w:val="24"/>
          <w:szCs w:val="24"/>
        </w:rPr>
        <w:t xml:space="preserve">hybrid and </w:t>
      </w:r>
      <w:r w:rsidRPr="00CB3D92">
        <w:rPr>
          <w:rFonts w:ascii="Arial" w:hAnsi="Arial" w:cs="Arial"/>
          <w:sz w:val="24"/>
          <w:szCs w:val="24"/>
        </w:rPr>
        <w:t>electric vehicle owners to think of AutomotiveTouchup</w:t>
      </w:r>
      <w:r>
        <w:rPr>
          <w:rFonts w:ascii="Arial" w:hAnsi="Arial" w:cs="Arial"/>
          <w:sz w:val="24"/>
          <w:szCs w:val="24"/>
        </w:rPr>
        <w:t>.com</w:t>
      </w:r>
      <w:r w:rsidRPr="00CB3D92">
        <w:rPr>
          <w:rFonts w:ascii="Arial" w:hAnsi="Arial" w:cs="Arial"/>
          <w:sz w:val="24"/>
          <w:szCs w:val="24"/>
        </w:rPr>
        <w:t xml:space="preserve"> for any of their paint </w:t>
      </w:r>
      <w:r>
        <w:rPr>
          <w:rFonts w:ascii="Arial" w:hAnsi="Arial" w:cs="Arial"/>
          <w:sz w:val="24"/>
          <w:szCs w:val="24"/>
        </w:rPr>
        <w:t xml:space="preserve">repair </w:t>
      </w:r>
      <w:r w:rsidRPr="00CB3D92">
        <w:rPr>
          <w:rFonts w:ascii="Arial" w:hAnsi="Arial" w:cs="Arial"/>
          <w:sz w:val="24"/>
          <w:szCs w:val="24"/>
        </w:rPr>
        <w:t xml:space="preserve">needs,” </w:t>
      </w:r>
      <w:r>
        <w:rPr>
          <w:rFonts w:ascii="Arial" w:hAnsi="Arial" w:cs="Arial"/>
          <w:sz w:val="24"/>
          <w:szCs w:val="24"/>
        </w:rPr>
        <w:t>said</w:t>
      </w:r>
      <w:r w:rsidRPr="00CB3D92">
        <w:rPr>
          <w:rFonts w:ascii="Arial" w:hAnsi="Arial" w:cs="Arial"/>
          <w:sz w:val="24"/>
          <w:szCs w:val="24"/>
        </w:rPr>
        <w:t xml:space="preserve"> </w:t>
      </w:r>
      <w:r w:rsidRPr="00A50CCB">
        <w:rPr>
          <w:rFonts w:ascii="Arial" w:hAnsi="Arial" w:cs="Arial"/>
          <w:sz w:val="24"/>
          <w:szCs w:val="24"/>
        </w:rPr>
        <w:t>Paul Fernandez, General Manager</w:t>
      </w:r>
      <w:r>
        <w:rPr>
          <w:rFonts w:ascii="Arial" w:hAnsi="Arial" w:cs="Arial"/>
          <w:sz w:val="24"/>
          <w:szCs w:val="24"/>
        </w:rPr>
        <w:t xml:space="preserve"> of </w:t>
      </w:r>
      <w:r w:rsidRPr="00CB3D92">
        <w:rPr>
          <w:rFonts w:ascii="Arial" w:hAnsi="Arial" w:cs="Arial"/>
          <w:sz w:val="24"/>
          <w:szCs w:val="24"/>
        </w:rPr>
        <w:t>AutomotiveTouchup</w:t>
      </w:r>
      <w:r>
        <w:rPr>
          <w:rFonts w:ascii="Arial" w:hAnsi="Arial" w:cs="Arial"/>
          <w:sz w:val="24"/>
          <w:szCs w:val="24"/>
        </w:rPr>
        <w:t>.</w:t>
      </w:r>
      <w:r w:rsidRPr="00CB3D92">
        <w:rPr>
          <w:rFonts w:ascii="Arial" w:hAnsi="Arial" w:cs="Arial"/>
          <w:sz w:val="24"/>
          <w:szCs w:val="24"/>
        </w:rPr>
        <w:t xml:space="preserve">  “With the increase in </w:t>
      </w:r>
      <w:r>
        <w:rPr>
          <w:rFonts w:ascii="Arial" w:hAnsi="Arial" w:cs="Arial"/>
          <w:sz w:val="24"/>
          <w:szCs w:val="24"/>
        </w:rPr>
        <w:t xml:space="preserve">hybrid and </w:t>
      </w:r>
      <w:r w:rsidRPr="00CB3D92">
        <w:rPr>
          <w:rFonts w:ascii="Arial" w:hAnsi="Arial" w:cs="Arial"/>
          <w:sz w:val="24"/>
          <w:szCs w:val="24"/>
        </w:rPr>
        <w:t xml:space="preserve">electric vehicle popularity here in the </w:t>
      </w:r>
      <w:smartTag w:uri="urn:schemas-microsoft-com:office:smarttags" w:element="City">
        <w:r w:rsidRPr="00CB3D92">
          <w:rPr>
            <w:rFonts w:ascii="Arial" w:hAnsi="Arial" w:cs="Arial"/>
            <w:sz w:val="24"/>
            <w:szCs w:val="24"/>
          </w:rPr>
          <w:t>United States</w:t>
        </w:r>
      </w:smartTag>
      <w:r w:rsidRPr="00CB3D92">
        <w:rPr>
          <w:rFonts w:ascii="Arial" w:hAnsi="Arial" w:cs="Arial"/>
          <w:sz w:val="24"/>
          <w:szCs w:val="24"/>
        </w:rPr>
        <w:t>, we want to be certain these owners are aware we offer the highest quality paint products delivered right to their door at the lowest possible price.”</w:t>
      </w:r>
    </w:p>
    <w:p w:rsidR="003531F8" w:rsidRPr="000D1895" w:rsidRDefault="003531F8" w:rsidP="00DF57B8">
      <w:pPr>
        <w:widowControl w:val="0"/>
        <w:contextualSpacing/>
        <w:rPr>
          <w:rFonts w:ascii="Arial" w:hAnsi="Arial" w:cs="Arial"/>
          <w:sz w:val="24"/>
          <w:szCs w:val="24"/>
          <w:u w:val="single"/>
        </w:rPr>
      </w:pPr>
      <w:r w:rsidRPr="000D1895">
        <w:rPr>
          <w:rFonts w:ascii="Arial" w:hAnsi="Arial" w:cs="Arial"/>
          <w:sz w:val="24"/>
          <w:szCs w:val="24"/>
          <w:u w:val="single"/>
        </w:rPr>
        <w:t>About AutomotiveTouchup</w:t>
      </w:r>
    </w:p>
    <w:p w:rsidR="003531F8" w:rsidRPr="000D1895" w:rsidRDefault="003531F8" w:rsidP="00DF57B8">
      <w:pPr>
        <w:widowControl w:val="0"/>
        <w:contextualSpacing/>
        <w:rPr>
          <w:rFonts w:ascii="Arial" w:hAnsi="Arial" w:cs="Arial"/>
          <w:sz w:val="24"/>
          <w:szCs w:val="24"/>
          <w:u w:val="single"/>
        </w:rPr>
      </w:pPr>
    </w:p>
    <w:p w:rsidR="003531F8" w:rsidRPr="000D1895" w:rsidRDefault="003531F8" w:rsidP="003E5E1B">
      <w:pPr>
        <w:widowControl w:val="0"/>
        <w:tabs>
          <w:tab w:val="left" w:pos="720"/>
        </w:tabs>
        <w:spacing w:line="480" w:lineRule="auto"/>
        <w:contextualSpacing/>
        <w:rPr>
          <w:rFonts w:ascii="Arial" w:hAnsi="Arial" w:cs="Arial"/>
          <w:sz w:val="24"/>
          <w:szCs w:val="24"/>
        </w:rPr>
      </w:pPr>
      <w:r w:rsidRPr="000D1895">
        <w:rPr>
          <w:rFonts w:ascii="Arial" w:hAnsi="Arial" w:cs="Arial"/>
          <w:sz w:val="24"/>
          <w:szCs w:val="24"/>
        </w:rPr>
        <w:tab/>
        <w:t xml:space="preserve">Headquartered in </w:t>
      </w:r>
      <w:smartTag w:uri="urn:schemas-microsoft-com:office:smarttags" w:element="City">
        <w:r w:rsidRPr="000D1895">
          <w:rPr>
            <w:rFonts w:ascii="Arial" w:hAnsi="Arial" w:cs="Arial"/>
            <w:sz w:val="24"/>
            <w:szCs w:val="24"/>
          </w:rPr>
          <w:t>New Orleans</w:t>
        </w:r>
      </w:smartTag>
      <w:r w:rsidRPr="000D1895">
        <w:rPr>
          <w:rFonts w:ascii="Arial" w:hAnsi="Arial" w:cs="Arial"/>
          <w:sz w:val="24"/>
          <w:szCs w:val="24"/>
        </w:rPr>
        <w:t xml:space="preserve">, AutomotiveTouchup is a division of Microfinish LLC, which produces coatings for vehicular and industrial equipment repair and refinishing in a state-of-the-art facility. For more information call 1.888.710.5192 or visit </w:t>
      </w:r>
      <w:hyperlink r:id="rId4" w:history="1">
        <w:r w:rsidRPr="000D1895">
          <w:rPr>
            <w:rFonts w:ascii="Arial" w:hAnsi="Arial" w:cs="Arial"/>
            <w:sz w:val="24"/>
            <w:szCs w:val="24"/>
            <w:u w:val="single"/>
          </w:rPr>
          <w:t>www.automotivetouchup.com</w:t>
        </w:r>
      </w:hyperlink>
      <w:r w:rsidRPr="000D1895">
        <w:rPr>
          <w:rFonts w:ascii="Arial" w:hAnsi="Arial" w:cs="Arial"/>
          <w:sz w:val="24"/>
          <w:szCs w:val="24"/>
        </w:rPr>
        <w:t xml:space="preserve">.  Follow </w:t>
      </w:r>
      <w:r>
        <w:rPr>
          <w:rFonts w:ascii="Arial" w:hAnsi="Arial" w:cs="Arial"/>
          <w:sz w:val="24"/>
          <w:szCs w:val="24"/>
        </w:rPr>
        <w:t xml:space="preserve">the company </w:t>
      </w:r>
      <w:r w:rsidRPr="000D1895">
        <w:rPr>
          <w:rFonts w:ascii="Arial" w:hAnsi="Arial" w:cs="Arial"/>
          <w:sz w:val="24"/>
          <w:szCs w:val="24"/>
        </w:rPr>
        <w:t xml:space="preserve">on Facebook: </w:t>
      </w:r>
      <w:hyperlink r:id="rId5" w:history="1">
        <w:r w:rsidRPr="000D1895">
          <w:rPr>
            <w:rFonts w:ascii="Arial" w:hAnsi="Arial" w:cs="Arial"/>
            <w:sz w:val="24"/>
            <w:szCs w:val="24"/>
            <w:u w:val="single"/>
          </w:rPr>
          <w:t>facebook.com/automotivetouchup</w:t>
        </w:r>
      </w:hyperlink>
      <w:r w:rsidRPr="000D1895">
        <w:rPr>
          <w:rFonts w:ascii="Arial" w:hAnsi="Arial" w:cs="Arial"/>
          <w:sz w:val="24"/>
          <w:szCs w:val="24"/>
        </w:rPr>
        <w:t xml:space="preserve">, Twitter: @atu_microfinish or Instagram: @automotivetouchup </w:t>
      </w:r>
    </w:p>
    <w:p w:rsidR="003531F8" w:rsidRPr="000D1895" w:rsidRDefault="003531F8" w:rsidP="00DF57B8">
      <w:pPr>
        <w:spacing w:line="480" w:lineRule="auto"/>
        <w:jc w:val="center"/>
        <w:rPr>
          <w:rFonts w:ascii="Arial" w:hAnsi="Arial" w:cs="Arial"/>
          <w:sz w:val="24"/>
          <w:szCs w:val="24"/>
        </w:rPr>
      </w:pPr>
      <w:r w:rsidRPr="000D1895">
        <w:rPr>
          <w:rFonts w:ascii="Arial" w:hAnsi="Arial" w:cs="Arial"/>
          <w:sz w:val="24"/>
          <w:szCs w:val="24"/>
        </w:rPr>
        <w:t>#  #  #</w:t>
      </w:r>
    </w:p>
    <w:sectPr w:rsidR="003531F8" w:rsidRPr="000D1895" w:rsidSect="00023C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1CE6"/>
    <w:rsid w:val="00023C88"/>
    <w:rsid w:val="000D1895"/>
    <w:rsid w:val="00156A7D"/>
    <w:rsid w:val="001C67FB"/>
    <w:rsid w:val="003531F8"/>
    <w:rsid w:val="003E5E1B"/>
    <w:rsid w:val="003F7A69"/>
    <w:rsid w:val="004C6E69"/>
    <w:rsid w:val="00602CF2"/>
    <w:rsid w:val="006C18A9"/>
    <w:rsid w:val="00723065"/>
    <w:rsid w:val="00756BE9"/>
    <w:rsid w:val="00760271"/>
    <w:rsid w:val="007C16B7"/>
    <w:rsid w:val="007F2624"/>
    <w:rsid w:val="0083606F"/>
    <w:rsid w:val="00A50CCB"/>
    <w:rsid w:val="00A723F6"/>
    <w:rsid w:val="00B01517"/>
    <w:rsid w:val="00C03726"/>
    <w:rsid w:val="00C64CFF"/>
    <w:rsid w:val="00CB3D92"/>
    <w:rsid w:val="00CE4B1B"/>
    <w:rsid w:val="00D11CE6"/>
    <w:rsid w:val="00DB3F6A"/>
    <w:rsid w:val="00DE7ECB"/>
    <w:rsid w:val="00DF57B8"/>
    <w:rsid w:val="00E7624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C88"/>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automotivetouchup" TargetMode="External"/><Relationship Id="rId4" Type="http://schemas.openxmlformats.org/officeDocument/2006/relationships/hyperlink" Target="http://www.automotivetouch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442</Words>
  <Characters>2522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Arfons</dc:creator>
  <cp:keywords/>
  <dc:description/>
  <cp:lastModifiedBy>James Bker</cp:lastModifiedBy>
  <cp:revision>3</cp:revision>
  <cp:lastPrinted>2020-01-27T18:18:00Z</cp:lastPrinted>
  <dcterms:created xsi:type="dcterms:W3CDTF">2021-07-12T14:02:00Z</dcterms:created>
  <dcterms:modified xsi:type="dcterms:W3CDTF">2022-03-16T21:10:00Z</dcterms:modified>
</cp:coreProperties>
</file>